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6.999999999998" w:type="dxa"/>
        <w:jc w:val="left"/>
        <w:tblInd w:w="-108.0" w:type="dxa"/>
        <w:tblLayout w:type="fixed"/>
        <w:tblLook w:val="0600"/>
      </w:tblPr>
      <w:tblGrid>
        <w:gridCol w:w="332"/>
        <w:gridCol w:w="766"/>
        <w:gridCol w:w="2101"/>
        <w:gridCol w:w="1334"/>
        <w:gridCol w:w="939"/>
        <w:gridCol w:w="990"/>
        <w:gridCol w:w="1230"/>
        <w:gridCol w:w="2795"/>
        <w:gridCol w:w="270"/>
        <w:tblGridChange w:id="0">
          <w:tblGrid>
            <w:gridCol w:w="332"/>
            <w:gridCol w:w="766"/>
            <w:gridCol w:w="2101"/>
            <w:gridCol w:w="1334"/>
            <w:gridCol w:w="939"/>
            <w:gridCol w:w="990"/>
            <w:gridCol w:w="1230"/>
            <w:gridCol w:w="2795"/>
            <w:gridCol w:w="27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&lt;Company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90675" cy="15875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&lt;123 Street Address, City, State, Zip/Post&gt;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228600</wp:posOffset>
                      </wp:positionV>
                      <wp:extent cx="629285" cy="124523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-5400000">
                                <a:off x="4728145" y="3470120"/>
                                <a:ext cx="1235710" cy="619760"/>
                              </a:xfrm>
                              <a:custGeom>
                                <a:rect b="b" l="l" r="r" t="t"/>
                                <a:pathLst>
                                  <a:path extrusionOk="0" h="619760" w="1235710">
                                    <a:moveTo>
                                      <a:pt x="0" y="0"/>
                                    </a:moveTo>
                                    <a:lnTo>
                                      <a:pt x="0" y="619760"/>
                                    </a:lnTo>
                                    <a:lnTo>
                                      <a:pt x="1235710" y="619760"/>
                                    </a:lnTo>
                                    <a:lnTo>
                                      <a:pt x="123571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465a4"/>
                                      <w:sz w:val="56"/>
                                      <w:vertAlign w:val="baseline"/>
                                    </w:rPr>
                                    <w:t xml:space="preserve">#301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228600</wp:posOffset>
                      </wp:positionV>
                      <wp:extent cx="629285" cy="124523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9285" cy="12452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&lt;Website, Email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&lt;Phone Number&gt;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114300</wp:posOffset>
                      </wp:positionV>
                      <wp:extent cx="534035" cy="1773553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-5400000">
                                <a:off x="4463986" y="3517745"/>
                                <a:ext cx="1764029" cy="524510"/>
                              </a:xfrm>
                              <a:custGeom>
                                <a:rect b="b" l="l" r="r" t="t"/>
                                <a:pathLst>
                                  <a:path extrusionOk="0" h="524510" w="1764029">
                                    <a:moveTo>
                                      <a:pt x="0" y="0"/>
                                    </a:moveTo>
                                    <a:lnTo>
                                      <a:pt x="0" y="524510"/>
                                    </a:lnTo>
                                    <a:lnTo>
                                      <a:pt x="1764029" y="524510"/>
                                    </a:lnTo>
                                    <a:lnTo>
                                      <a:pt x="176402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56"/>
                                      <w:vertAlign w:val="baseline"/>
                                    </w:rPr>
                                    <w:t xml:space="preserve">INVOICE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114300</wp:posOffset>
                      </wp:positionV>
                      <wp:extent cx="534035" cy="1773553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4035" cy="17735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&lt;Contact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Invoice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11/11/11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&lt;Client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12/12/12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&lt;Phone, Email&gt;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999999" w:space="0" w:sz="6" w:val="single"/>
              <w:right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  <w:right w:color="666666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Thank you for your business!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SUBTOTAL LESS 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.04687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Terms &amp;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&lt;Add payment instructions here, e.g: bank,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&lt;Add terms here, e.g: warranty, returns policy...&gt;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&lt;include project timeline&gt;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